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449" w:rsidRPr="00CF0935" w:rsidRDefault="00011449" w:rsidP="0001144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F093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CF0935">
        <w:rPr>
          <w:rFonts w:ascii="Times New Roman" w:hAnsi="Times New Roman" w:cs="Times New Roman"/>
          <w:sz w:val="24"/>
          <w:szCs w:val="24"/>
        </w:rPr>
        <w:br/>
        <w:t xml:space="preserve"> государственного налогового инспектора</w:t>
      </w:r>
      <w:r w:rsidRPr="00CF0935">
        <w:rPr>
          <w:sz w:val="24"/>
          <w:szCs w:val="24"/>
        </w:rPr>
        <w:t xml:space="preserve"> </w:t>
      </w:r>
      <w:r w:rsidRPr="00CF0935">
        <w:rPr>
          <w:rFonts w:ascii="Times New Roman" w:hAnsi="Times New Roman" w:cs="Times New Roman"/>
          <w:sz w:val="24"/>
          <w:szCs w:val="24"/>
        </w:rPr>
        <w:t>отдела камеральных проверок №3 ИФНС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A08" w:rsidRDefault="00011449" w:rsidP="00011449">
      <w:pPr>
        <w:pStyle w:val="ConsPlusNormal"/>
        <w:ind w:firstLine="709"/>
        <w:jc w:val="both"/>
      </w:pPr>
      <w:r w:rsidRPr="00011449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№3 Инспекции Федеральной налоговой службы по Кировскому району г. Екатеринбурга (далее – государственный налоговый инспектор) относится к старшей группе должностей гражданской службы категории "специалисты".</w:t>
      </w:r>
      <w:r w:rsidR="00C42A08" w:rsidRPr="00C42A08">
        <w:t xml:space="preserve"> </w:t>
      </w:r>
    </w:p>
    <w:p w:rsidR="00011449" w:rsidRDefault="00C42A08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</w:t>
      </w:r>
      <w:r>
        <w:rPr>
          <w:rFonts w:ascii="Times New Roman" w:hAnsi="Times New Roman" w:cs="Times New Roman"/>
          <w:sz w:val="24"/>
          <w:szCs w:val="24"/>
        </w:rPr>
        <w:t>данской службы», – 11-3-4-096</w:t>
      </w:r>
    </w:p>
    <w:p w:rsidR="004F4E75" w:rsidRPr="005D78A7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4F4E75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011449" w:rsidRPr="00011449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1449" w:rsidRPr="00011449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Кировскому району г. Екатеринбурга (далее - инспекция).</w:t>
      </w:r>
    </w:p>
    <w:p w:rsidR="002543DE" w:rsidRPr="002543DE" w:rsidRDefault="00C42A0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 xml:space="preserve">5.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42A0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4F4E75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  <w:r w:rsidR="00696399" w:rsidRPr="00696399">
        <w:t xml:space="preserve"> </w:t>
      </w:r>
      <w:r w:rsidR="00696399" w:rsidRPr="00696399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C42A08" w:rsidRPr="001703D9" w:rsidRDefault="00C42A08" w:rsidP="00C42A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A35835" w:rsidRDefault="00C42A08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6.3</w:t>
      </w:r>
      <w:r w:rsidR="00A35835" w:rsidRPr="00A35835">
        <w:rPr>
          <w:rFonts w:ascii="Times New Roman" w:hAnsi="Times New Roman" w:cs="Times New Roman"/>
          <w:sz w:val="24"/>
          <w:szCs w:val="24"/>
        </w:rPr>
        <w:t>.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11FFD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113D5" w:rsidRDefault="00A35835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знание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DD439B">
        <w:rPr>
          <w:rFonts w:ascii="Times New Roman" w:hAnsi="Times New Roman" w:cs="Times New Roman"/>
          <w:sz w:val="24"/>
          <w:szCs w:val="24"/>
        </w:rPr>
        <w:t xml:space="preserve"> </w:t>
      </w:r>
      <w:r w:rsidR="00DD439B" w:rsidRPr="00DD439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DD439B">
        <w:rPr>
          <w:rFonts w:ascii="Times New Roman" w:hAnsi="Times New Roman" w:cs="Times New Roman"/>
          <w:sz w:val="24"/>
          <w:szCs w:val="24"/>
        </w:rPr>
        <w:t xml:space="preserve"> стоимость в </w:t>
      </w:r>
      <w:r w:rsidR="00DD439B">
        <w:rPr>
          <w:rFonts w:ascii="Times New Roman" w:hAnsi="Times New Roman" w:cs="Times New Roman"/>
          <w:sz w:val="24"/>
          <w:szCs w:val="24"/>
        </w:rPr>
        <w:lastRenderedPageBreak/>
        <w:t>электронной форме»;</w:t>
      </w:r>
    </w:p>
    <w:p w:rsidR="0034255D" w:rsidRDefault="0034255D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акты</w:t>
      </w:r>
      <w:r w:rsidR="00A133BD">
        <w:rPr>
          <w:rFonts w:ascii="Times New Roman" w:hAnsi="Times New Roman" w:cs="Times New Roman"/>
          <w:sz w:val="24"/>
          <w:szCs w:val="24"/>
        </w:rPr>
        <w:t xml:space="preserve"> и служебные документы</w:t>
      </w:r>
      <w:r w:rsidRPr="002543DE">
        <w:rPr>
          <w:rFonts w:ascii="Times New Roman" w:hAnsi="Times New Roman" w:cs="Times New Roman"/>
          <w:sz w:val="24"/>
          <w:szCs w:val="24"/>
        </w:rPr>
        <w:t>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 w:rsidR="00A133BD"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34255D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A133BD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2543DE" w:rsidRPr="000B1871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A133BD" w:rsidRPr="00A133BD" w:rsidRDefault="00A133BD" w:rsidP="00A133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D905E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905E1" w:rsidRPr="002543DE" w:rsidRDefault="00D905E1" w:rsidP="000B18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>6.7. Налич</w:t>
      </w:r>
      <w:r w:rsidR="000B1871" w:rsidRPr="000B1871">
        <w:rPr>
          <w:rFonts w:ascii="Times New Roman" w:hAnsi="Times New Roman" w:cs="Times New Roman"/>
          <w:sz w:val="24"/>
          <w:szCs w:val="24"/>
        </w:rPr>
        <w:t>ие функциональных умений:</w:t>
      </w:r>
      <w:r w:rsidR="000B1871" w:rsidRPr="000B1871"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 w:rsidR="000B1871"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0B1871" w:rsidRPr="002543DE" w:rsidRDefault="000B18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11449" w:rsidRPr="00011449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11449" w:rsidRPr="00011449">
        <w:rPr>
          <w:rFonts w:ascii="Times New Roman" w:hAnsi="Times New Roman" w:cs="Times New Roman"/>
          <w:sz w:val="24"/>
          <w:szCs w:val="24"/>
        </w:rPr>
        <w:t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Кировскому району г. Екатеринбурга, утвержденным руководителем управления ФНС России по Свердловской</w:t>
      </w:r>
      <w:r w:rsidR="003278FA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011449" w:rsidRPr="003278FA">
        <w:rPr>
          <w:rFonts w:ascii="Times New Roman" w:hAnsi="Times New Roman" w:cs="Times New Roman"/>
          <w:sz w:val="24"/>
          <w:szCs w:val="24"/>
        </w:rPr>
        <w:t>положением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об отделе камеральных проверок №3,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В целях реализации задач и функций отдела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обязан</w:t>
      </w:r>
      <w:r>
        <w:rPr>
          <w:rFonts w:ascii="Times New Roman" w:hAnsi="Times New Roman" w:cs="Times New Roman"/>
          <w:sz w:val="24"/>
          <w:szCs w:val="24"/>
        </w:rPr>
        <w:t xml:space="preserve"> исполнять следующие должностные обязанности</w:t>
      </w:r>
      <w:r w:rsidR="00011449" w:rsidRPr="00011449">
        <w:rPr>
          <w:rFonts w:ascii="Times New Roman" w:hAnsi="Times New Roman" w:cs="Times New Roman"/>
          <w:sz w:val="24"/>
          <w:szCs w:val="24"/>
        </w:rPr>
        <w:t>: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9.1. П</w:t>
      </w:r>
      <w:r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правомерности возмещения входного НДС, обоснованности применения налогоплательщиком налоговой ставки «0» процентов и налоговых вычетов по НДС;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9.4. П</w:t>
      </w:r>
      <w:r w:rsidRPr="00011449">
        <w:rPr>
          <w:rFonts w:ascii="Times New Roman" w:hAnsi="Times New Roman" w:cs="Times New Roman"/>
          <w:sz w:val="24"/>
          <w:szCs w:val="24"/>
        </w:rPr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анализ схем уклонения от налогообложения;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формлять результаты камеральной налоговой проверки с соблюдением процессуальных сроков;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заимодействовать с правоохранительными органами и иными контролирующими органами по предмету деятельности отдела;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отдельные поручения начальника отдела, заместителя начальника отдела;  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облюдать требования руководящих документов по защите информации;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С</w:t>
      </w:r>
      <w:r w:rsidR="00011449" w:rsidRPr="00011449">
        <w:rPr>
          <w:rFonts w:ascii="Times New Roman" w:hAnsi="Times New Roman" w:cs="Times New Roman"/>
          <w:sz w:val="24"/>
          <w:szCs w:val="24"/>
        </w:rPr>
        <w:t>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</w:t>
      </w:r>
      <w:r w:rsidR="000B1871">
        <w:rPr>
          <w:rFonts w:ascii="Times New Roman" w:hAnsi="Times New Roman" w:cs="Times New Roman"/>
          <w:sz w:val="24"/>
          <w:szCs w:val="24"/>
        </w:rPr>
        <w:t xml:space="preserve">сийской Федерации" и соблюдать </w:t>
      </w:r>
      <w:r w:rsidR="00011449" w:rsidRPr="00011449">
        <w:rPr>
          <w:rFonts w:ascii="Times New Roman" w:hAnsi="Times New Roman" w:cs="Times New Roman"/>
          <w:sz w:val="24"/>
          <w:szCs w:val="24"/>
        </w:rPr>
        <w:t>ограничения</w:t>
      </w:r>
      <w:r w:rsidR="000B1871">
        <w:rPr>
          <w:rFonts w:ascii="Times New Roman" w:hAnsi="Times New Roman" w:cs="Times New Roman"/>
          <w:sz w:val="24"/>
          <w:szCs w:val="24"/>
        </w:rPr>
        <w:t xml:space="preserve">, </w:t>
      </w:r>
      <w:r w:rsidR="00011449" w:rsidRPr="00011449">
        <w:rPr>
          <w:rFonts w:ascii="Times New Roman" w:hAnsi="Times New Roman" w:cs="Times New Roman"/>
          <w:sz w:val="24"/>
          <w:szCs w:val="24"/>
        </w:rPr>
        <w:t>установленные ст. 16 Федерального Закона от 27.07.2004 № 79-ФЗ;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Е</w:t>
      </w:r>
      <w:r w:rsidR="00011449" w:rsidRPr="00011449">
        <w:rPr>
          <w:rFonts w:ascii="Times New Roman" w:hAnsi="Times New Roman" w:cs="Times New Roman"/>
          <w:sz w:val="24"/>
          <w:szCs w:val="24"/>
        </w:rPr>
        <w:t>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У</w:t>
      </w:r>
      <w:r w:rsidR="00A51BD2">
        <w:rPr>
          <w:rFonts w:ascii="Times New Roman" w:hAnsi="Times New Roman" w:cs="Times New Roman"/>
          <w:sz w:val="24"/>
          <w:szCs w:val="24"/>
        </w:rPr>
        <w:t xml:space="preserve">ведомлять представителя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нанимателя</w:t>
      </w:r>
      <w:r w:rsidR="000B1871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фактах обращения в целях склонения его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течение двух лет после уволь</w:t>
      </w:r>
      <w:r>
        <w:rPr>
          <w:rFonts w:ascii="Times New Roman" w:hAnsi="Times New Roman" w:cs="Times New Roman"/>
          <w:sz w:val="24"/>
          <w:szCs w:val="24"/>
        </w:rPr>
        <w:t xml:space="preserve">нения с государственной службы </w:t>
      </w:r>
      <w:r w:rsidR="00011449" w:rsidRPr="00011449">
        <w:rPr>
          <w:rFonts w:ascii="Times New Roman" w:hAnsi="Times New Roman" w:cs="Times New Roman"/>
          <w:sz w:val="24"/>
          <w:szCs w:val="24"/>
        </w:rPr>
        <w:t>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роходить государственную дактилоскопическую регистрацию;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И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сполнять дополнительные обязанности по линии ГО и ЧС, установленные </w:t>
      </w:r>
      <w:r w:rsidR="00011449" w:rsidRPr="00011449">
        <w:rPr>
          <w:rFonts w:ascii="Times New Roman" w:hAnsi="Times New Roman" w:cs="Times New Roman"/>
          <w:sz w:val="24"/>
          <w:szCs w:val="24"/>
        </w:rPr>
        <w:lastRenderedPageBreak/>
        <w:t>приказами начальника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требования по порядку использования устройств сотовой, пейджинговой и </w:t>
      </w:r>
      <w:proofErr w:type="spellStart"/>
      <w:r w:rsidR="00011449" w:rsidRPr="0001144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программных комплексах (далее по тексту в ПК) - "ЭОД", "СЭД регион" и др.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используемых в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беспечить на постоянной основе проведение самостоятельных контролей с использованием базы данных 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направлением (не реже одного раза в месяц).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О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беспечить составление служебной записки по самостоятельным контролям и предоставление её начальнику отдела не позднее 5 числа каждого месяца.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сохранность сведений, составляющих к</w:t>
      </w:r>
      <w:r>
        <w:rPr>
          <w:rFonts w:ascii="Times New Roman" w:hAnsi="Times New Roman" w:cs="Times New Roman"/>
          <w:sz w:val="24"/>
          <w:szCs w:val="24"/>
        </w:rPr>
        <w:t xml:space="preserve">оммерческую и налоговую тайну, </w:t>
      </w:r>
      <w:r w:rsidR="00011449" w:rsidRPr="00011449">
        <w:rPr>
          <w:rFonts w:ascii="Times New Roman" w:hAnsi="Times New Roman" w:cs="Times New Roman"/>
          <w:sz w:val="24"/>
          <w:szCs w:val="24"/>
        </w:rPr>
        <w:t>документов для служебного пользования, порядок работы со служебной информацией;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соблюдение и защиту прав и законных интересов граждан;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действовать в строгом соответствии с Налоговым Кодексом и иными федеральными законами;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Р</w:t>
      </w:r>
      <w:r w:rsidR="00011449" w:rsidRPr="00011449">
        <w:rPr>
          <w:rFonts w:ascii="Times New Roman" w:hAnsi="Times New Roman" w:cs="Times New Roman"/>
          <w:sz w:val="24"/>
          <w:szCs w:val="24"/>
        </w:rPr>
        <w:t>еализовывать в пределах своей компетенции права и обязанности налоговых органов;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К</w:t>
      </w:r>
      <w:r w:rsidR="00011449" w:rsidRPr="00011449">
        <w:rPr>
          <w:rFonts w:ascii="Times New Roman" w:hAnsi="Times New Roman" w:cs="Times New Roman"/>
          <w:sz w:val="24"/>
          <w:szCs w:val="24"/>
        </w:rPr>
        <w:t>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9.35.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одержать рабочее место в чистоте и порядке;</w:t>
      </w:r>
    </w:p>
    <w:p w:rsid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9.36.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соблюдать общие принципы поведения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енного гражданского служащего,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иметь деловой стиль в одежде.</w:t>
      </w:r>
    </w:p>
    <w:p w:rsidR="00016E5E" w:rsidRPr="00B04FA5" w:rsidRDefault="00016E5E" w:rsidP="00016E5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9.37. </w:t>
      </w:r>
      <w:bookmarkStart w:id="0" w:name="_GoBack"/>
      <w:bookmarkEnd w:id="0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либо в ходе проведения </w:t>
      </w:r>
      <w:proofErr w:type="spellStart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16E5E" w:rsidRPr="00011449" w:rsidRDefault="00016E5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11449" w:rsidRPr="00011449">
        <w:rPr>
          <w:rFonts w:ascii="Times New Roman" w:hAnsi="Times New Roman" w:cs="Times New Roman"/>
          <w:sz w:val="24"/>
          <w:szCs w:val="24"/>
        </w:rPr>
        <w:t>Основные права государственного налогового инспектора отдела камеральных прове</w:t>
      </w:r>
      <w:r w:rsidR="00DA0376"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законом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от  27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июля 2004 года № 79-ФЗ «О государственной гражданской службе Российской Федерации».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государственный налоговый инспектор отдела камеральных проверок № 3 имеет право: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</w:t>
      </w:r>
      <w:r>
        <w:rPr>
          <w:rFonts w:ascii="Times New Roman" w:hAnsi="Times New Roman" w:cs="Times New Roman"/>
          <w:sz w:val="24"/>
          <w:szCs w:val="24"/>
        </w:rPr>
        <w:t xml:space="preserve">ния   и   уплаты    налогов, </w:t>
      </w:r>
      <w:r w:rsidR="00011449" w:rsidRPr="00011449">
        <w:rPr>
          <w:rFonts w:ascii="Times New Roman" w:hAnsi="Times New Roman" w:cs="Times New Roman"/>
          <w:sz w:val="24"/>
          <w:szCs w:val="24"/>
        </w:rPr>
        <w:t>а   также    пояснения    и    документы, подтверждающие правильность и своевременность уплаты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 Использовать   сведения, 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содержащиеся   в</w:t>
      </w:r>
      <w:r>
        <w:rPr>
          <w:rFonts w:ascii="Times New Roman" w:hAnsi="Times New Roman" w:cs="Times New Roman"/>
          <w:sz w:val="24"/>
          <w:szCs w:val="24"/>
        </w:rPr>
        <w:t xml:space="preserve">   ЕГРН   Федеральной   базы,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иных информационных ресурсах;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носить    руководству    инспекции    через    начальника    отдела    пр</w:t>
      </w:r>
      <w:r>
        <w:rPr>
          <w:rFonts w:ascii="Times New Roman" w:hAnsi="Times New Roman" w:cs="Times New Roman"/>
          <w:sz w:val="24"/>
          <w:szCs w:val="24"/>
        </w:rPr>
        <w:t xml:space="preserve">едложения    о приостановлении </w:t>
      </w:r>
      <w:r w:rsidR="00DA0376">
        <w:rPr>
          <w:rFonts w:ascii="Times New Roman" w:hAnsi="Times New Roman" w:cs="Times New Roman"/>
          <w:sz w:val="24"/>
          <w:szCs w:val="24"/>
        </w:rPr>
        <w:t xml:space="preserve">операций   по   счетам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лиц  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в  банках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и  наложении   ареста  на  имущество налогоплательщиков и иных обязанных лиц в порядке, предусмотренном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10.11. </w:t>
      </w:r>
      <w:r w:rsidR="00011449" w:rsidRPr="00011449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</w:t>
      </w:r>
      <w:r>
        <w:rPr>
          <w:rFonts w:ascii="Times New Roman" w:hAnsi="Times New Roman" w:cs="Times New Roman"/>
          <w:sz w:val="24"/>
          <w:szCs w:val="24"/>
        </w:rPr>
        <w:t xml:space="preserve">ния со специалистами   отделов Управления ФНС   России </w:t>
      </w:r>
      <w:r w:rsidR="00011449" w:rsidRPr="00011449">
        <w:rPr>
          <w:rFonts w:ascii="Times New Roman" w:hAnsi="Times New Roman" w:cs="Times New Roman"/>
          <w:sz w:val="24"/>
          <w:szCs w:val="24"/>
        </w:rPr>
        <w:t>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олучать необходимые для </w:t>
      </w:r>
      <w:r>
        <w:rPr>
          <w:rFonts w:ascii="Times New Roman" w:hAnsi="Times New Roman" w:cs="Times New Roman"/>
          <w:sz w:val="24"/>
          <w:szCs w:val="24"/>
        </w:rPr>
        <w:t xml:space="preserve">своей работы справки, расчеты,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иные док</w:t>
      </w:r>
      <w:r>
        <w:rPr>
          <w:rFonts w:ascii="Times New Roman" w:hAnsi="Times New Roman" w:cs="Times New Roman"/>
          <w:sz w:val="24"/>
          <w:szCs w:val="24"/>
        </w:rPr>
        <w:t xml:space="preserve">ументы и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сведения;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9A088E">
        <w:rPr>
          <w:rFonts w:ascii="Times New Roman" w:hAnsi="Times New Roman" w:cs="Times New Roman"/>
          <w:sz w:val="24"/>
          <w:szCs w:val="24"/>
        </w:rPr>
        <w:t>10.13. З</w:t>
      </w:r>
      <w:r w:rsidRPr="00011449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DA0376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DA037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за неисполнение или ненадлежащее </w:t>
      </w:r>
      <w:r w:rsidRPr="00DA0376">
        <w:rPr>
          <w:rFonts w:ascii="Times New Roman" w:hAnsi="Times New Roman" w:cs="Times New Roman"/>
          <w:sz w:val="24"/>
          <w:szCs w:val="24"/>
        </w:rPr>
        <w:lastRenderedPageBreak/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несет ответственность: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ограничений, устано</w:t>
      </w:r>
      <w:r>
        <w:rPr>
          <w:rFonts w:ascii="Times New Roman" w:hAnsi="Times New Roman" w:cs="Times New Roman"/>
          <w:sz w:val="24"/>
          <w:szCs w:val="24"/>
        </w:rPr>
        <w:t xml:space="preserve">вленных Федеральным законом от </w:t>
      </w:r>
      <w:r w:rsidR="00011449" w:rsidRPr="00011449">
        <w:rPr>
          <w:rFonts w:ascii="Times New Roman" w:hAnsi="Times New Roman" w:cs="Times New Roman"/>
          <w:sz w:val="24"/>
          <w:szCs w:val="24"/>
        </w:rPr>
        <w:t>27.07.2004г. № 79-ФЗ «О государственной гражданской службе Российской Федерации»;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011449" w:rsidRPr="002543DE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1144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1144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F0935">
      <w:headerReference w:type="default" r:id="rId9"/>
      <w:pgSz w:w="11906" w:h="16838" w:code="9"/>
      <w:pgMar w:top="142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A46" w:rsidRDefault="00E73A46" w:rsidP="002543DE">
      <w:pPr>
        <w:spacing w:after="0" w:line="240" w:lineRule="auto"/>
      </w:pPr>
      <w:r>
        <w:separator/>
      </w:r>
    </w:p>
  </w:endnote>
  <w:endnote w:type="continuationSeparator" w:id="0">
    <w:p w:rsidR="00E73A46" w:rsidRDefault="00E73A4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A46" w:rsidRDefault="00E73A46" w:rsidP="002543DE">
      <w:pPr>
        <w:spacing w:after="0" w:line="240" w:lineRule="auto"/>
      </w:pPr>
      <w:r>
        <w:separator/>
      </w:r>
    </w:p>
  </w:footnote>
  <w:footnote w:type="continuationSeparator" w:id="0">
    <w:p w:rsidR="00E73A46" w:rsidRDefault="00E73A4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16E5E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1449"/>
    <w:rsid w:val="0001181E"/>
    <w:rsid w:val="00016E5E"/>
    <w:rsid w:val="000258C1"/>
    <w:rsid w:val="00040E29"/>
    <w:rsid w:val="000532B5"/>
    <w:rsid w:val="00075D4B"/>
    <w:rsid w:val="00075E43"/>
    <w:rsid w:val="00081798"/>
    <w:rsid w:val="000941BF"/>
    <w:rsid w:val="000B1871"/>
    <w:rsid w:val="000C74B5"/>
    <w:rsid w:val="000E5C1B"/>
    <w:rsid w:val="000F3EE9"/>
    <w:rsid w:val="0010311D"/>
    <w:rsid w:val="00113576"/>
    <w:rsid w:val="001159F4"/>
    <w:rsid w:val="00145AC1"/>
    <w:rsid w:val="001703D9"/>
    <w:rsid w:val="00173239"/>
    <w:rsid w:val="001774DE"/>
    <w:rsid w:val="00195C70"/>
    <w:rsid w:val="001E7143"/>
    <w:rsid w:val="00211FFD"/>
    <w:rsid w:val="0021577E"/>
    <w:rsid w:val="00226DD2"/>
    <w:rsid w:val="00226E2A"/>
    <w:rsid w:val="002543DE"/>
    <w:rsid w:val="00280D19"/>
    <w:rsid w:val="002B155F"/>
    <w:rsid w:val="002D71EE"/>
    <w:rsid w:val="002E4142"/>
    <w:rsid w:val="00302E62"/>
    <w:rsid w:val="00324368"/>
    <w:rsid w:val="003278FA"/>
    <w:rsid w:val="0034255D"/>
    <w:rsid w:val="00351614"/>
    <w:rsid w:val="003830B4"/>
    <w:rsid w:val="00392875"/>
    <w:rsid w:val="003A2DC1"/>
    <w:rsid w:val="004127B9"/>
    <w:rsid w:val="004B5E12"/>
    <w:rsid w:val="004F4E75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50AA3"/>
    <w:rsid w:val="00696399"/>
    <w:rsid w:val="006D2604"/>
    <w:rsid w:val="006D272A"/>
    <w:rsid w:val="00707297"/>
    <w:rsid w:val="00734632"/>
    <w:rsid w:val="007412DE"/>
    <w:rsid w:val="00762D73"/>
    <w:rsid w:val="007656A9"/>
    <w:rsid w:val="007700BE"/>
    <w:rsid w:val="007A4746"/>
    <w:rsid w:val="007A4AF4"/>
    <w:rsid w:val="007D0D00"/>
    <w:rsid w:val="007E190B"/>
    <w:rsid w:val="00825661"/>
    <w:rsid w:val="00833288"/>
    <w:rsid w:val="0083507A"/>
    <w:rsid w:val="0084749F"/>
    <w:rsid w:val="0086479A"/>
    <w:rsid w:val="008A640D"/>
    <w:rsid w:val="008F062B"/>
    <w:rsid w:val="008F4690"/>
    <w:rsid w:val="009A088E"/>
    <w:rsid w:val="009B140E"/>
    <w:rsid w:val="009B1AB8"/>
    <w:rsid w:val="009F7AB4"/>
    <w:rsid w:val="00A05FE9"/>
    <w:rsid w:val="00A133BD"/>
    <w:rsid w:val="00A35835"/>
    <w:rsid w:val="00A51BD2"/>
    <w:rsid w:val="00AE10A5"/>
    <w:rsid w:val="00B019C5"/>
    <w:rsid w:val="00B438AF"/>
    <w:rsid w:val="00B616BD"/>
    <w:rsid w:val="00B66D52"/>
    <w:rsid w:val="00B83FCA"/>
    <w:rsid w:val="00BC3A4D"/>
    <w:rsid w:val="00BE342B"/>
    <w:rsid w:val="00BE7FAA"/>
    <w:rsid w:val="00C4058C"/>
    <w:rsid w:val="00C42A08"/>
    <w:rsid w:val="00C81ECE"/>
    <w:rsid w:val="00CA5C4B"/>
    <w:rsid w:val="00CC3909"/>
    <w:rsid w:val="00CC4970"/>
    <w:rsid w:val="00CD22C2"/>
    <w:rsid w:val="00CD5EC5"/>
    <w:rsid w:val="00CE237E"/>
    <w:rsid w:val="00CF0935"/>
    <w:rsid w:val="00D0182F"/>
    <w:rsid w:val="00D36596"/>
    <w:rsid w:val="00D805F8"/>
    <w:rsid w:val="00D905E1"/>
    <w:rsid w:val="00DA0376"/>
    <w:rsid w:val="00DA788D"/>
    <w:rsid w:val="00DC461D"/>
    <w:rsid w:val="00DD439B"/>
    <w:rsid w:val="00E53A38"/>
    <w:rsid w:val="00E73A46"/>
    <w:rsid w:val="00E81001"/>
    <w:rsid w:val="00EA49F4"/>
    <w:rsid w:val="00EA6ACA"/>
    <w:rsid w:val="00EF09DA"/>
    <w:rsid w:val="00F839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3B672-2030-4704-A4D4-BCC45A16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0114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C42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3681</Words>
  <Characters>20985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4</cp:revision>
  <dcterms:created xsi:type="dcterms:W3CDTF">2020-03-04T05:40:00Z</dcterms:created>
  <dcterms:modified xsi:type="dcterms:W3CDTF">2020-09-07T12:51:00Z</dcterms:modified>
</cp:coreProperties>
</file>